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191"/>
        <w:gridCol w:w="1423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Рисунок 1" descr="https://ashtarak.am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shtarak.am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ՀԱՅԱՍՏԱՆԻ ՀԱՆՐԱՊԵՏՈՒԹՅՈՒՆ, ԱՐԱԳԱԾՈՏՆ ՄԱՐԶԻ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36"/>
                <w:lang w:eastAsia="ru-RU"/>
              </w:rPr>
              <w:t>ԱՇՏԱՐԱԿ ՀԱՄԱՅՆՔԻ ՂԵԿԱՎԱՐ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72"/>
                <w:szCs w:val="72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ք. Աշտարակ, Ն. Աշտարակեցու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անվան հրապարակ 7, 0201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հեռ.</w:t>
            </w:r>
            <w:r w:rsidRPr="00976E54">
              <w:rPr>
                <w:rFonts w:ascii="Courier New" w:eastAsia="Times New Roman" w:hAnsi="Courier New" w:cs="Courier New"/>
                <w:b/>
                <w:bCs/>
                <w:color w:val="000000"/>
                <w:sz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GHEA Grapalat"/>
                <w:b/>
                <w:bCs/>
                <w:color w:val="000000"/>
                <w:sz w:val="21"/>
                <w:lang w:eastAsia="ru-RU"/>
              </w:rPr>
              <w:t xml:space="preserve"> /0232/ 3-10-26</w:t>
            </w:r>
            <w:r w:rsidRPr="00976E54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  <w:t>,</w:t>
            </w:r>
            <w:r w:rsidRPr="00976E54">
              <w:rPr>
                <w:rFonts w:ascii="Courier New" w:eastAsia="Times New Roman" w:hAnsi="Courier New" w:cs="Courier New"/>
                <w:color w:val="000000"/>
                <w:sz w:val="21"/>
                <w:szCs w:val="21"/>
                <w:lang w:eastAsia="ru-RU"/>
              </w:rPr>
              <w:t> </w:t>
            </w:r>
            <w:r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ashtarakmunicipality@gmail.com</w:t>
            </w:r>
          </w:p>
        </w:tc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1009650"/>
                  <wp:effectExtent l="19050" t="0" r="0" b="0"/>
                  <wp:docPr id="2" name="Рисунок 2" descr="https://ashtarak.am/images/DocFlow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shtarak.am/images/DocFlow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76E54" w:rsidRPr="00976E54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7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1"/>
        <w:gridCol w:w="3159"/>
      </w:tblGrid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976E54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B4D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</w:pPr>
            <w:r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szCs w:val="27"/>
                <w:lang w:eastAsia="ru-RU"/>
              </w:rPr>
              <w:br/>
            </w:r>
          </w:p>
          <w:p w:rsidR="00976E54" w:rsidRPr="00976E54" w:rsidRDefault="00B82A83" w:rsidP="00B82A8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0</w:t>
            </w:r>
            <w:r w:rsidR="0039683D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en-US" w:eastAsia="ru-RU"/>
              </w:rPr>
              <w:t>1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ՀՈՒՆՎԱՐԻ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 202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val="hy-AM" w:eastAsia="ru-RU"/>
              </w:rPr>
              <w:t>3</w:t>
            </w:r>
            <w:bookmarkStart w:id="0" w:name="_GoBack"/>
            <w:bookmarkEnd w:id="0"/>
            <w:r w:rsidR="00976E54" w:rsidRPr="00976E54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թ</w:t>
            </w:r>
            <w:r w:rsidR="00976E54" w:rsidRPr="00976E54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976E54" w:rsidRPr="00976E54" w:rsidTr="00976E5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76E54" w:rsidRPr="00BD37DA" w:rsidRDefault="00976E54" w:rsidP="00976E54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21"/>
                <w:lang w:eastAsia="ru-RU"/>
              </w:rPr>
            </w:pPr>
            <w:r w:rsidRPr="00976E54">
              <w:rPr>
                <w:rFonts w:ascii="Courier New" w:eastAsia="Times New Roman" w:hAnsi="Courier New" w:cs="Courier New"/>
                <w:color w:val="000000"/>
                <w:sz w:val="24"/>
                <w:szCs w:val="21"/>
                <w:lang w:eastAsia="ru-RU"/>
              </w:rPr>
              <w:t> </w:t>
            </w:r>
          </w:p>
        </w:tc>
        <w:tc>
          <w:tcPr>
            <w:tcW w:w="3114" w:type="dxa"/>
            <w:vAlign w:val="center"/>
            <w:hideMark/>
          </w:tcPr>
          <w:p w:rsidR="00976E54" w:rsidRPr="00976E54" w:rsidRDefault="00976E54" w:rsidP="00976E5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1"/>
                <w:lang w:eastAsia="ru-RU"/>
              </w:rPr>
            </w:pPr>
          </w:p>
        </w:tc>
      </w:tr>
    </w:tbl>
    <w:p w:rsidR="00976E54" w:rsidRPr="00BD37DA" w:rsidRDefault="00976E54" w:rsidP="00976E5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4"/>
          <w:lang w:eastAsia="ru-RU"/>
        </w:rPr>
      </w:pPr>
    </w:p>
    <w:p w:rsidR="00976E54" w:rsidRPr="00BD37DA" w:rsidRDefault="0039683D" w:rsidP="00BD37DA">
      <w:pPr>
        <w:spacing w:before="100" w:beforeAutospacing="1" w:after="100" w:afterAutospacing="1"/>
        <w:jc w:val="center"/>
        <w:rPr>
          <w:rFonts w:ascii="GHEA Grapalat" w:hAnsi="GHEA Grapalat"/>
          <w:b/>
          <w:bCs/>
          <w:color w:val="000000"/>
          <w:sz w:val="26"/>
          <w:szCs w:val="26"/>
        </w:rPr>
      </w:pPr>
      <w:r w:rsidRPr="00BD37DA">
        <w:rPr>
          <w:rFonts w:ascii="GHEA Grapalat" w:hAnsi="GHEA Grapalat"/>
          <w:b/>
          <w:bCs/>
          <w:color w:val="000000"/>
          <w:sz w:val="26"/>
          <w:szCs w:val="26"/>
        </w:rPr>
        <w:t xml:space="preserve">ԱՇՏԱՐԱԿ ՀԱՄԱՅՆՔԻ ՂԵԿԱՎԱՐ ԹՈՎՄԱՍ ՇԱՀՎԵՐԴՅԱՆԻ </w:t>
      </w:r>
      <w:r w:rsidR="00BD37DA" w:rsidRPr="00BD37DA">
        <w:rPr>
          <w:rFonts w:ascii="GHEA Grapalat" w:hAnsi="GHEA Grapalat"/>
          <w:b/>
          <w:bCs/>
          <w:color w:val="000000"/>
          <w:sz w:val="26"/>
          <w:szCs w:val="26"/>
          <w:lang w:val="hy-AM"/>
        </w:rPr>
        <w:t xml:space="preserve">                              </w:t>
      </w:r>
      <w:r w:rsidR="00BD37DA" w:rsidRPr="00BD37DA">
        <w:rPr>
          <w:rFonts w:ascii="GHEA Grapalat" w:hAnsi="GHEA Grapalat"/>
          <w:b/>
          <w:bCs/>
          <w:color w:val="000000"/>
          <w:sz w:val="26"/>
          <w:szCs w:val="26"/>
        </w:rPr>
        <w:t xml:space="preserve">ՇՆՈՐՀԱՎՈՐԱԿԱՆ ՈՒՂԵՐՁԸ </w:t>
      </w:r>
      <w:r w:rsidRPr="00BD37DA">
        <w:rPr>
          <w:rFonts w:ascii="GHEA Grapalat" w:hAnsi="GHEA Grapalat"/>
          <w:b/>
          <w:bCs/>
          <w:color w:val="000000"/>
          <w:sz w:val="26"/>
          <w:szCs w:val="26"/>
        </w:rPr>
        <w:t>ԱՄԱՆՈՐ</w:t>
      </w:r>
      <w:r w:rsidR="00BD37DA" w:rsidRPr="00BD37DA">
        <w:rPr>
          <w:rFonts w:ascii="GHEA Grapalat" w:hAnsi="GHEA Grapalat"/>
          <w:b/>
          <w:bCs/>
          <w:color w:val="000000"/>
          <w:sz w:val="26"/>
          <w:szCs w:val="26"/>
          <w:lang w:val="hy-AM"/>
        </w:rPr>
        <w:t>Ի ԵՎ ՍՈՒՐԲ ԾՆՆԴՅԱՆ                                 ՏՈՆԵՐԻ ԿԱՊԱԿՑՈՒԹՅԱՄԲ</w:t>
      </w:r>
      <w:r w:rsidRPr="00BD37DA">
        <w:rPr>
          <w:rFonts w:ascii="GHEA Grapalat" w:hAnsi="GHEA Grapalat"/>
          <w:b/>
          <w:bCs/>
          <w:color w:val="000000"/>
          <w:sz w:val="26"/>
          <w:szCs w:val="26"/>
        </w:rPr>
        <w:t xml:space="preserve"> </w:t>
      </w:r>
    </w:p>
    <w:p w:rsidR="00BD37DA" w:rsidRPr="00BD37DA" w:rsidRDefault="00BD37DA" w:rsidP="00BD37DA">
      <w:pPr>
        <w:spacing w:before="100" w:beforeAutospacing="1" w:after="100" w:afterAutospacing="1"/>
        <w:jc w:val="center"/>
        <w:rPr>
          <w:rFonts w:ascii="GHEA Grapalat" w:eastAsia="Times New Roman" w:hAnsi="GHEA Grapalat" w:cs="Times New Roman"/>
          <w:color w:val="000000" w:themeColor="text1"/>
          <w:sz w:val="2"/>
          <w:szCs w:val="18"/>
          <w:lang w:eastAsia="ru-RU"/>
        </w:rPr>
      </w:pPr>
    </w:p>
    <w:p w:rsidR="00976E54" w:rsidRPr="0039683D" w:rsidRDefault="00976E54" w:rsidP="00976E54">
      <w:pPr>
        <w:spacing w:after="0" w:line="207" w:lineRule="atLeast"/>
        <w:jc w:val="both"/>
        <w:rPr>
          <w:rFonts w:ascii="GHEA Grapalat" w:eastAsia="Times New Roman" w:hAnsi="GHEA Grapalat" w:cs="Times New Roman"/>
          <w:color w:val="000000" w:themeColor="text1"/>
          <w:sz w:val="6"/>
          <w:szCs w:val="18"/>
          <w:lang w:eastAsia="ru-RU"/>
        </w:rPr>
      </w:pPr>
      <w:r w:rsidRPr="00753A8B">
        <w:rPr>
          <w:rFonts w:ascii="Courier New" w:eastAsia="Times New Roman" w:hAnsi="Courier New" w:cs="Courier New"/>
          <w:color w:val="000000" w:themeColor="text1"/>
          <w:sz w:val="18"/>
          <w:szCs w:val="18"/>
          <w:lang w:val="en-US" w:eastAsia="ru-RU"/>
        </w:rPr>
        <w:t> </w:t>
      </w:r>
    </w:p>
    <w:p w:rsidR="00BD37DA" w:rsidRPr="00BD37DA" w:rsidRDefault="00BD37DA" w:rsidP="00BD37DA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Աշտարակ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խոշորացված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համայնքի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'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բնակիչներ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սիրելի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'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հայրենակիցներ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>,</w:t>
      </w:r>
    </w:p>
    <w:p w:rsidR="00BD37DA" w:rsidRPr="00BD37DA" w:rsidRDefault="00BD37DA" w:rsidP="00BD37DA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Շնորհավորում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եմ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Ամանորի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r w:rsidRPr="00BD37DA">
        <w:rPr>
          <w:rFonts w:ascii="GHEA Grapalat" w:hAnsi="GHEA Grapalat" w:cs="GHEA Grapalat"/>
          <w:color w:val="000000"/>
          <w:sz w:val="26"/>
          <w:szCs w:val="26"/>
        </w:rPr>
        <w:t>և</w:t>
      </w:r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Սուրբ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Ծննդյան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տոների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կապակցությամբ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։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Գալիք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տարին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թող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լինի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խաղաղության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հաջողությունների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նոր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ձեռքբերումների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տարի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յուրաքանչյուր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ընտանիքի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քաղաքացու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Թող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2023-ը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դառնա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համայնքի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զարգացման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բարգավաճման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տարի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իսկ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դրան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հասնելու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անհրաժեշտ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հետ</w:t>
      </w:r>
      <w:proofErr w:type="spellEnd"/>
      <w:r>
        <w:rPr>
          <w:rFonts w:ascii="GHEA Grapalat" w:hAnsi="GHEA Grapalat"/>
          <w:color w:val="000000"/>
          <w:sz w:val="26"/>
          <w:szCs w:val="26"/>
          <w:lang w:val="hy-AM"/>
        </w:rPr>
        <w:t>և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ողական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աշխատանքը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լինի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բոլորիս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ուղեցույցը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>:</w:t>
      </w:r>
    </w:p>
    <w:p w:rsidR="00BD37DA" w:rsidRPr="00BD37DA" w:rsidRDefault="00BD37DA" w:rsidP="00BD37DA">
      <w:pPr>
        <w:pStyle w:val="a6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color w:val="000000"/>
          <w:sz w:val="26"/>
          <w:szCs w:val="26"/>
        </w:rPr>
      </w:pP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Սիրելի</w:t>
      </w:r>
      <w:proofErr w:type="spellEnd"/>
      <w:r>
        <w:rPr>
          <w:rFonts w:ascii="GHEA Grapalat" w:hAnsi="GHEA Grapalat" w:cs="GHEA Grapalat"/>
          <w:color w:val="000000"/>
          <w:sz w:val="26"/>
          <w:szCs w:val="26"/>
        </w:rPr>
        <w:t>'</w:t>
      </w:r>
      <w:r>
        <w:rPr>
          <w:rFonts w:ascii="GHEA Grapalat" w:hAnsi="GHEA Grapalat" w:cs="GHEA Grapalat"/>
          <w:color w:val="000000"/>
          <w:sz w:val="26"/>
          <w:szCs w:val="26"/>
          <w:lang w:val="hy-AM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բարեկամներ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բոլորիդ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մաղթում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եմ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քաջ</w:t>
      </w:r>
      <w:proofErr w:type="spellEnd"/>
      <w:r>
        <w:rPr>
          <w:rFonts w:ascii="GHEA Grapalat" w:hAnsi="GHEA Grapalat" w:cs="GHEA Grapalat"/>
          <w:color w:val="000000"/>
          <w:sz w:val="26"/>
          <w:szCs w:val="26"/>
          <w:lang w:val="hy-AM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առողջություն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երկարակեցություն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ընտանեկան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երջանկություն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բարեկեցություն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Թող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2023-</w:t>
      </w:r>
      <w:r w:rsidRPr="00BD37DA">
        <w:rPr>
          <w:rFonts w:ascii="GHEA Grapalat" w:hAnsi="GHEA Grapalat" w:cs="GHEA Grapalat"/>
          <w:color w:val="000000"/>
          <w:sz w:val="26"/>
          <w:szCs w:val="26"/>
        </w:rPr>
        <w:t>ը</w:t>
      </w:r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սկիզբ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դնի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բոլորիդ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երազանքների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նպատակների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հաջող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իրականացմանը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: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Վստահ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եմ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,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որ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համատեղ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ջանքերով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նվիրվածությամբ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կարող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 w:cs="GHEA Grapalat"/>
          <w:color w:val="000000"/>
          <w:sz w:val="26"/>
          <w:szCs w:val="26"/>
        </w:rPr>
        <w:t>ե</w:t>
      </w:r>
      <w:r w:rsidRPr="00BD37DA">
        <w:rPr>
          <w:rFonts w:ascii="GHEA Grapalat" w:hAnsi="GHEA Grapalat"/>
          <w:color w:val="000000"/>
          <w:sz w:val="26"/>
          <w:szCs w:val="26"/>
        </w:rPr>
        <w:t>նք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ապահովել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մեր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Աշտարակ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համայնքի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կայուն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ու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համաչափ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 xml:space="preserve"> </w:t>
      </w:r>
      <w:proofErr w:type="spellStart"/>
      <w:r w:rsidRPr="00BD37DA">
        <w:rPr>
          <w:rFonts w:ascii="GHEA Grapalat" w:hAnsi="GHEA Grapalat"/>
          <w:color w:val="000000"/>
          <w:sz w:val="26"/>
          <w:szCs w:val="26"/>
        </w:rPr>
        <w:t>զարգացումը</w:t>
      </w:r>
      <w:proofErr w:type="spellEnd"/>
      <w:r w:rsidRPr="00BD37DA">
        <w:rPr>
          <w:rFonts w:ascii="GHEA Grapalat" w:hAnsi="GHEA Grapalat"/>
          <w:color w:val="000000"/>
          <w:sz w:val="26"/>
          <w:szCs w:val="26"/>
        </w:rPr>
        <w:t>:</w:t>
      </w:r>
    </w:p>
    <w:p w:rsidR="00753A8B" w:rsidRPr="0039683D" w:rsidRDefault="00753A8B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14"/>
          <w:szCs w:val="24"/>
          <w:lang w:eastAsia="ru-RU"/>
        </w:rPr>
      </w:pPr>
    </w:p>
    <w:p w:rsidR="00976E54" w:rsidRPr="0039683D" w:rsidRDefault="00976E54" w:rsidP="0039683D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Հարգանքով</w:t>
      </w:r>
      <w:proofErr w:type="spellEnd"/>
      <w:r w:rsidRPr="0039683D">
        <w:rPr>
          <w:rFonts w:ascii="GHEA Grapalat" w:eastAsia="Times New Roman" w:hAnsi="GHEA Grapalat" w:cs="Times New Roman"/>
          <w:color w:val="000000" w:themeColor="text1"/>
          <w:sz w:val="24"/>
          <w:szCs w:val="24"/>
          <w:lang w:eastAsia="ru-RU"/>
        </w:rPr>
        <w:t>՝</w:t>
      </w:r>
    </w:p>
    <w:p w:rsidR="0001040E" w:rsidRPr="0039683D" w:rsidRDefault="00976E54" w:rsidP="0039683D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 w:themeColor="text1"/>
          <w:sz w:val="24"/>
          <w:szCs w:val="24"/>
          <w:lang w:val="hy-AM" w:eastAsia="ru-RU"/>
        </w:rPr>
      </w:pPr>
      <w:r w:rsidRPr="0039683D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ru-RU"/>
        </w:rPr>
        <w:t> </w:t>
      </w:r>
    </w:p>
    <w:p w:rsidR="00753A8B" w:rsidRPr="00BD37DA" w:rsidRDefault="00753A8B" w:rsidP="001C7403">
      <w:pPr>
        <w:spacing w:after="0" w:line="360" w:lineRule="auto"/>
        <w:ind w:firstLine="567"/>
        <w:jc w:val="both"/>
        <w:rPr>
          <w:rFonts w:ascii="Courier New" w:eastAsia="Times New Roman" w:hAnsi="Courier New" w:cs="Courier New"/>
          <w:color w:val="000000"/>
          <w:sz w:val="2"/>
          <w:szCs w:val="18"/>
          <w:lang w:eastAsia="ru-RU"/>
        </w:rPr>
      </w:pPr>
    </w:p>
    <w:p w:rsidR="00976E54" w:rsidRPr="00976E54" w:rsidRDefault="00976E54" w:rsidP="00976E54">
      <w:pPr>
        <w:spacing w:before="100" w:beforeAutospacing="1" w:after="100" w:afterAutospacing="1" w:line="240" w:lineRule="auto"/>
        <w:ind w:left="5664" w:firstLine="708"/>
        <w:rPr>
          <w:rFonts w:ascii="GHEA Grapalat" w:eastAsia="Times New Roman" w:hAnsi="GHEA Grapalat" w:cs="Times New Roman"/>
          <w:b/>
          <w:color w:val="000000"/>
          <w:sz w:val="26"/>
          <w:szCs w:val="26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> </w:t>
      </w:r>
      <w:proofErr w:type="gramStart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ԹՈՎՄԱՍ </w:t>
      </w:r>
      <w:r w:rsidRPr="00753A8B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>ՇԱՀՎԵՐԴՅԱՆ</w:t>
      </w:r>
      <w:proofErr w:type="gramEnd"/>
      <w:r w:rsidRPr="00976E54">
        <w:rPr>
          <w:rFonts w:ascii="GHEA Grapalat" w:eastAsia="Times New Roman" w:hAnsi="GHEA Grapalat" w:cs="GHEA Grapalat"/>
          <w:b/>
          <w:color w:val="000000"/>
          <w:sz w:val="26"/>
          <w:szCs w:val="26"/>
          <w:lang w:eastAsia="ru-RU"/>
        </w:rPr>
        <w:t xml:space="preserve"> </w:t>
      </w:r>
      <w:r w:rsidRPr="00976E54">
        <w:rPr>
          <w:rFonts w:ascii="Courier New" w:eastAsia="Times New Roman" w:hAnsi="Courier New" w:cs="Courier New"/>
          <w:b/>
          <w:color w:val="000000"/>
          <w:sz w:val="26"/>
          <w:szCs w:val="26"/>
          <w:lang w:eastAsia="ru-RU"/>
        </w:rPr>
        <w:t> </w:t>
      </w:r>
    </w:p>
    <w:p w:rsidR="00806AFA" w:rsidRPr="00753A8B" w:rsidRDefault="00976E54" w:rsidP="00756B4D">
      <w:p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976E54"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  <w:t>     </w:t>
      </w:r>
    </w:p>
    <w:sectPr w:rsidR="00806AFA" w:rsidRPr="00753A8B" w:rsidSect="00806AF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AFA"/>
    <w:rsid w:val="0001040E"/>
    <w:rsid w:val="0001303F"/>
    <w:rsid w:val="00015E57"/>
    <w:rsid w:val="001C7403"/>
    <w:rsid w:val="0039683D"/>
    <w:rsid w:val="004679A7"/>
    <w:rsid w:val="006B4167"/>
    <w:rsid w:val="006B6DC3"/>
    <w:rsid w:val="00753A8B"/>
    <w:rsid w:val="00756B4D"/>
    <w:rsid w:val="007F262A"/>
    <w:rsid w:val="00806AFA"/>
    <w:rsid w:val="00976E54"/>
    <w:rsid w:val="00A33C6F"/>
    <w:rsid w:val="00B82A83"/>
    <w:rsid w:val="00BD37DA"/>
    <w:rsid w:val="00C73C9F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589A2-F927-4267-A534-A0F59029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6A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0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A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7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76E54"/>
    <w:rPr>
      <w:b/>
      <w:bCs/>
    </w:rPr>
  </w:style>
  <w:style w:type="character" w:styleId="a8">
    <w:name w:val="Emphasis"/>
    <w:basedOn w:val="a0"/>
    <w:uiPriority w:val="20"/>
    <w:qFormat/>
    <w:rsid w:val="00976E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22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Ashtarak_D</dc:creator>
  <cp:keywords/>
  <dc:description/>
  <cp:lastModifiedBy>admin</cp:lastModifiedBy>
  <cp:revision>16</cp:revision>
  <cp:lastPrinted>2024-05-30T10:50:00Z</cp:lastPrinted>
  <dcterms:created xsi:type="dcterms:W3CDTF">2021-08-31T10:05:00Z</dcterms:created>
  <dcterms:modified xsi:type="dcterms:W3CDTF">2024-05-30T12:23:00Z</dcterms:modified>
</cp:coreProperties>
</file>